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B09C7" w:rsidRDefault="00424A5A">
      <w:pPr>
        <w:rPr>
          <w:rFonts w:ascii="Tahoma" w:hAnsi="Tahoma" w:cs="Tahoma"/>
          <w:sz w:val="20"/>
          <w:szCs w:val="20"/>
        </w:rPr>
      </w:pPr>
    </w:p>
    <w:p w:rsidR="00424A5A" w:rsidRPr="008B09C7" w:rsidRDefault="00424A5A">
      <w:pPr>
        <w:rPr>
          <w:rFonts w:ascii="Tahoma" w:hAnsi="Tahoma" w:cs="Tahoma"/>
          <w:sz w:val="20"/>
          <w:szCs w:val="20"/>
        </w:rPr>
      </w:pPr>
    </w:p>
    <w:p w:rsidR="00424A5A" w:rsidRPr="008B09C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B09C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B09C7">
        <w:tc>
          <w:tcPr>
            <w:tcW w:w="1080" w:type="dxa"/>
            <w:vAlign w:val="center"/>
          </w:tcPr>
          <w:p w:rsidR="00424A5A" w:rsidRPr="008B09C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B09C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B09C7" w:rsidRDefault="008B09C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B09C7">
              <w:rPr>
                <w:rFonts w:ascii="Tahoma" w:hAnsi="Tahoma" w:cs="Tahoma"/>
                <w:color w:val="0000FF"/>
                <w:sz w:val="20"/>
                <w:szCs w:val="20"/>
              </w:rPr>
              <w:t>43001-3/2021-01</w:t>
            </w:r>
          </w:p>
        </w:tc>
        <w:tc>
          <w:tcPr>
            <w:tcW w:w="1080" w:type="dxa"/>
            <w:vAlign w:val="center"/>
          </w:tcPr>
          <w:p w:rsidR="00424A5A" w:rsidRPr="008B09C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B09C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B09C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B09C7" w:rsidRDefault="008B09C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B09C7">
              <w:rPr>
                <w:rFonts w:ascii="Tahoma" w:hAnsi="Tahoma" w:cs="Tahoma"/>
                <w:color w:val="0000FF"/>
                <w:sz w:val="20"/>
                <w:szCs w:val="20"/>
              </w:rPr>
              <w:t>A-46/21 G</w:t>
            </w:r>
            <w:r w:rsidR="00424A5A" w:rsidRPr="008B09C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B09C7">
        <w:tc>
          <w:tcPr>
            <w:tcW w:w="1080" w:type="dxa"/>
            <w:vAlign w:val="center"/>
          </w:tcPr>
          <w:p w:rsidR="00424A5A" w:rsidRPr="008B09C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B09C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B09C7" w:rsidRDefault="008B09C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B09C7">
              <w:rPr>
                <w:rFonts w:ascii="Tahoma" w:hAnsi="Tahoma" w:cs="Tahoma"/>
                <w:color w:val="0000FF"/>
                <w:sz w:val="20"/>
                <w:szCs w:val="20"/>
              </w:rPr>
              <w:t>23.02.2021</w:t>
            </w:r>
          </w:p>
        </w:tc>
        <w:tc>
          <w:tcPr>
            <w:tcW w:w="1080" w:type="dxa"/>
            <w:vAlign w:val="center"/>
          </w:tcPr>
          <w:p w:rsidR="00424A5A" w:rsidRPr="008B09C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B09C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B09C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B09C7" w:rsidRDefault="008B09C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B09C7">
              <w:rPr>
                <w:rFonts w:ascii="Tahoma" w:hAnsi="Tahoma" w:cs="Tahoma"/>
                <w:color w:val="0000FF"/>
                <w:sz w:val="20"/>
                <w:szCs w:val="20"/>
              </w:rPr>
              <w:t>2431-21-000133/0</w:t>
            </w:r>
          </w:p>
        </w:tc>
      </w:tr>
    </w:tbl>
    <w:p w:rsidR="00424A5A" w:rsidRPr="008B09C7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8B09C7" w:rsidRDefault="00424A5A">
      <w:pPr>
        <w:rPr>
          <w:rFonts w:ascii="Tahoma" w:hAnsi="Tahoma" w:cs="Tahoma"/>
          <w:sz w:val="20"/>
          <w:szCs w:val="20"/>
        </w:rPr>
      </w:pPr>
    </w:p>
    <w:p w:rsidR="00556816" w:rsidRPr="008B09C7" w:rsidRDefault="00556816">
      <w:pPr>
        <w:rPr>
          <w:rFonts w:ascii="Tahoma" w:hAnsi="Tahoma" w:cs="Tahoma"/>
          <w:sz w:val="20"/>
          <w:szCs w:val="20"/>
        </w:rPr>
      </w:pPr>
    </w:p>
    <w:p w:rsidR="00424A5A" w:rsidRPr="008B09C7" w:rsidRDefault="00424A5A">
      <w:pPr>
        <w:rPr>
          <w:rFonts w:ascii="Tahoma" w:hAnsi="Tahoma" w:cs="Tahoma"/>
          <w:sz w:val="20"/>
          <w:szCs w:val="20"/>
        </w:rPr>
      </w:pPr>
    </w:p>
    <w:p w:rsidR="00E813F4" w:rsidRPr="008B09C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B09C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B09C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B09C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8B09C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B09C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B09C7">
        <w:tc>
          <w:tcPr>
            <w:tcW w:w="9288" w:type="dxa"/>
          </w:tcPr>
          <w:p w:rsidR="00E813F4" w:rsidRPr="008B09C7" w:rsidRDefault="008B09C7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8B09C7">
              <w:rPr>
                <w:rFonts w:ascii="Tahoma" w:hAnsi="Tahoma" w:cs="Tahoma"/>
                <w:b/>
                <w:szCs w:val="20"/>
              </w:rPr>
              <w:t>Ureditev območja državne ceste G1-5/0328 v naselju Laško - rekonstrukcija dveh križišč</w:t>
            </w:r>
          </w:p>
        </w:tc>
      </w:tr>
    </w:tbl>
    <w:p w:rsidR="00E813F4" w:rsidRPr="008B09C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8B09C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8B09C7" w:rsidRPr="008B09C7" w:rsidRDefault="008B09C7" w:rsidP="008B09C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B09C7">
        <w:rPr>
          <w:rFonts w:ascii="Tahoma" w:hAnsi="Tahoma" w:cs="Tahoma"/>
          <w:b/>
          <w:color w:val="333333"/>
          <w:sz w:val="20"/>
          <w:szCs w:val="20"/>
          <w:lang w:eastAsia="sl-SI"/>
        </w:rPr>
        <w:t>JN000898/2021-B01 - A-46/21; datum objave: 18.02.2021 </w:t>
      </w:r>
    </w:p>
    <w:p w:rsidR="00E813F4" w:rsidRPr="008B09C7" w:rsidRDefault="008B09C7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8B09C7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23.02.2021   12:15</w:t>
      </w:r>
    </w:p>
    <w:p w:rsidR="00E813F4" w:rsidRPr="008B09C7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B09C7">
        <w:rPr>
          <w:rFonts w:ascii="Tahoma" w:hAnsi="Tahoma" w:cs="Tahoma"/>
          <w:b/>
          <w:szCs w:val="20"/>
        </w:rPr>
        <w:t>Vprašanje:</w:t>
      </w:r>
    </w:p>
    <w:p w:rsidR="00E813F4" w:rsidRPr="008B09C7" w:rsidRDefault="008B09C7" w:rsidP="008B09C7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8B09C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8B09C7">
        <w:rPr>
          <w:rFonts w:ascii="Tahoma" w:hAnsi="Tahoma" w:cs="Tahoma"/>
          <w:color w:val="333333"/>
          <w:sz w:val="20"/>
          <w:szCs w:val="20"/>
        </w:rPr>
        <w:br/>
      </w:r>
      <w:r w:rsidRPr="008B09C7">
        <w:rPr>
          <w:rFonts w:ascii="Tahoma" w:hAnsi="Tahoma" w:cs="Tahoma"/>
          <w:color w:val="333333"/>
          <w:sz w:val="20"/>
          <w:szCs w:val="20"/>
        </w:rPr>
        <w:br/>
      </w:r>
      <w:r w:rsidRPr="008B09C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 da v zavihek CR-krožno, A) ELEKTRO DELA postavka 0026 Drobni ter vezni material % 3, vstavite ustrezno formulo za izračun teh 3 %.</w:t>
      </w:r>
      <w:r w:rsidRPr="008B09C7">
        <w:rPr>
          <w:rFonts w:ascii="Tahoma" w:hAnsi="Tahoma" w:cs="Tahoma"/>
          <w:color w:val="333333"/>
          <w:sz w:val="20"/>
          <w:szCs w:val="20"/>
        </w:rPr>
        <w:br/>
      </w:r>
      <w:r w:rsidRPr="008B09C7">
        <w:rPr>
          <w:rFonts w:ascii="Tahoma" w:hAnsi="Tahoma" w:cs="Tahoma"/>
          <w:color w:val="333333"/>
          <w:sz w:val="20"/>
          <w:szCs w:val="20"/>
        </w:rPr>
        <w:br/>
      </w:r>
      <w:r w:rsidRPr="008B09C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Lepo pozdravljeni !</w:t>
      </w:r>
    </w:p>
    <w:p w:rsidR="00E813F4" w:rsidRPr="008B09C7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8B09C7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8B09C7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8B09C7">
        <w:rPr>
          <w:rFonts w:ascii="Tahoma" w:hAnsi="Tahoma" w:cs="Tahoma"/>
          <w:b/>
          <w:szCs w:val="20"/>
        </w:rPr>
        <w:t>Odgovor:</w:t>
      </w:r>
    </w:p>
    <w:p w:rsidR="00E813F4" w:rsidRPr="008B09C7" w:rsidRDefault="00E813F4" w:rsidP="008B09C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C97E1D" w:rsidRPr="00C97E1D" w:rsidRDefault="00C97E1D" w:rsidP="00C97E1D">
      <w:pPr>
        <w:pStyle w:val="Konnaopomba-besedilo"/>
        <w:jc w:val="both"/>
        <w:rPr>
          <w:rFonts w:ascii="Tahoma" w:hAnsi="Tahoma" w:cs="Tahoma"/>
          <w:szCs w:val="20"/>
        </w:rPr>
      </w:pPr>
      <w:r w:rsidRPr="00C97E1D">
        <w:rPr>
          <w:rFonts w:ascii="Tahoma" w:hAnsi="Tahoma" w:cs="Tahoma"/>
          <w:szCs w:val="20"/>
        </w:rPr>
        <w:t>Pozdravljeni,</w:t>
      </w:r>
    </w:p>
    <w:p w:rsidR="00C97E1D" w:rsidRPr="00C97E1D" w:rsidRDefault="00C97E1D" w:rsidP="00C97E1D">
      <w:pPr>
        <w:pStyle w:val="Konnaopomba-besedilo"/>
        <w:jc w:val="both"/>
        <w:rPr>
          <w:rFonts w:ascii="Tahoma" w:hAnsi="Tahoma" w:cs="Tahoma"/>
          <w:szCs w:val="20"/>
        </w:rPr>
      </w:pPr>
    </w:p>
    <w:p w:rsidR="00556816" w:rsidRPr="008B09C7" w:rsidRDefault="00401560" w:rsidP="00401560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Naročnik objavlja spremenjen </w:t>
      </w:r>
      <w:r w:rsidRPr="00401560">
        <w:rPr>
          <w:rFonts w:ascii="Tahoma" w:hAnsi="Tahoma" w:cs="Tahoma"/>
          <w:szCs w:val="20"/>
        </w:rPr>
        <w:t>popis del s količinami »433_555_pop</w:t>
      </w:r>
      <w:r>
        <w:rPr>
          <w:rFonts w:ascii="Tahoma" w:hAnsi="Tahoma" w:cs="Tahoma"/>
          <w:szCs w:val="20"/>
        </w:rPr>
        <w:t>is del za objavo_LAŠKO_S1.xlsx«</w:t>
      </w:r>
      <w:r w:rsidR="00804664">
        <w:rPr>
          <w:rFonts w:ascii="Tahoma" w:hAnsi="Tahoma" w:cs="Tahoma"/>
          <w:szCs w:val="20"/>
        </w:rPr>
        <w:t>, ki</w:t>
      </w:r>
      <w:r w:rsidR="00DC1403">
        <w:rPr>
          <w:rFonts w:ascii="Tahoma" w:hAnsi="Tahoma" w:cs="Tahoma"/>
          <w:szCs w:val="20"/>
        </w:rPr>
        <w:t xml:space="preserve"> j</w:t>
      </w:r>
      <w:r w:rsidRPr="00401560">
        <w:rPr>
          <w:rFonts w:ascii="Tahoma" w:hAnsi="Tahoma" w:cs="Tahoma"/>
          <w:szCs w:val="20"/>
        </w:rPr>
        <w:t>e sestavni del razpisne dokumentacije</w:t>
      </w:r>
      <w:bookmarkStart w:id="0" w:name="_GoBack"/>
      <w:bookmarkEnd w:id="0"/>
      <w:r w:rsidRPr="00401560">
        <w:rPr>
          <w:rFonts w:ascii="Tahoma" w:hAnsi="Tahoma" w:cs="Tahoma"/>
          <w:szCs w:val="20"/>
        </w:rPr>
        <w:t xml:space="preserve"> in ga je potrebno upoštevati pri pripravi ponudbe.</w:t>
      </w:r>
    </w:p>
    <w:sectPr w:rsidR="00556816" w:rsidRPr="008B0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158" w:rsidRDefault="00612158">
      <w:r>
        <w:separator/>
      </w:r>
    </w:p>
  </w:endnote>
  <w:endnote w:type="continuationSeparator" w:id="0">
    <w:p w:rsidR="00612158" w:rsidRDefault="0061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C7" w:rsidRDefault="008B09C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8B09C7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8B09C7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B09C7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B09C7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158" w:rsidRDefault="00612158">
      <w:r>
        <w:separator/>
      </w:r>
    </w:p>
  </w:footnote>
  <w:footnote w:type="continuationSeparator" w:id="0">
    <w:p w:rsidR="00612158" w:rsidRDefault="00612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C7" w:rsidRDefault="008B09C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C7" w:rsidRDefault="008B09C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B09C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C7"/>
    <w:rsid w:val="000646A9"/>
    <w:rsid w:val="000649E8"/>
    <w:rsid w:val="00175CA1"/>
    <w:rsid w:val="001836BB"/>
    <w:rsid w:val="001A36BB"/>
    <w:rsid w:val="00216549"/>
    <w:rsid w:val="002507C2"/>
    <w:rsid w:val="00290551"/>
    <w:rsid w:val="003133A6"/>
    <w:rsid w:val="00325550"/>
    <w:rsid w:val="003560E2"/>
    <w:rsid w:val="003579C0"/>
    <w:rsid w:val="003E475E"/>
    <w:rsid w:val="00401560"/>
    <w:rsid w:val="00424A5A"/>
    <w:rsid w:val="0044323F"/>
    <w:rsid w:val="004B34B5"/>
    <w:rsid w:val="00556816"/>
    <w:rsid w:val="00612158"/>
    <w:rsid w:val="00634B0D"/>
    <w:rsid w:val="00637BE6"/>
    <w:rsid w:val="0079453E"/>
    <w:rsid w:val="00804664"/>
    <w:rsid w:val="008B09C7"/>
    <w:rsid w:val="009B1FD9"/>
    <w:rsid w:val="00A05C73"/>
    <w:rsid w:val="00A17575"/>
    <w:rsid w:val="00AD3747"/>
    <w:rsid w:val="00C851E7"/>
    <w:rsid w:val="00C97E1D"/>
    <w:rsid w:val="00DB7CDA"/>
    <w:rsid w:val="00DC1403"/>
    <w:rsid w:val="00E51016"/>
    <w:rsid w:val="00E66D5B"/>
    <w:rsid w:val="00E813F4"/>
    <w:rsid w:val="00EA0CED"/>
    <w:rsid w:val="00EA1375"/>
    <w:rsid w:val="00FA1E40"/>
    <w:rsid w:val="00FB166E"/>
    <w:rsid w:val="00F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8BF7A3"/>
  <w15:chartTrackingRefBased/>
  <w15:docId w15:val="{03658688-B17B-49BB-9C63-AA4E6046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Natasa Panic</cp:lastModifiedBy>
  <cp:revision>12</cp:revision>
  <cp:lastPrinted>2021-02-23T11:49:00Z</cp:lastPrinted>
  <dcterms:created xsi:type="dcterms:W3CDTF">2021-02-23T16:53:00Z</dcterms:created>
  <dcterms:modified xsi:type="dcterms:W3CDTF">2021-02-24T10:06:00Z</dcterms:modified>
</cp:coreProperties>
</file>